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462" w:rsidRPr="00D54006" w:rsidRDefault="00477462" w:rsidP="00477462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  <w:r w:rsidRPr="00D54006">
        <w:rPr>
          <w:rFonts w:eastAsia="Times New Roman"/>
          <w:b/>
          <w:color w:val="000000"/>
          <w:sz w:val="28"/>
          <w:szCs w:val="28"/>
          <w:lang w:val="en-US"/>
        </w:rPr>
        <w:t>Ministry of Education and Science of the Republic of Kazakhstan</w:t>
      </w:r>
    </w:p>
    <w:p w:rsidR="00477462" w:rsidRPr="00D54006" w:rsidRDefault="00477462" w:rsidP="00477462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</w:p>
    <w:p w:rsidR="00477462" w:rsidRPr="00D54006" w:rsidRDefault="00477462" w:rsidP="00477462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</w:p>
    <w:p w:rsidR="00477462" w:rsidRPr="00D54006" w:rsidRDefault="00477462" w:rsidP="00477462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  <w:r w:rsidRPr="00D54006">
        <w:rPr>
          <w:rFonts w:eastAsia="Times New Roman"/>
          <w:b/>
          <w:color w:val="000000"/>
          <w:sz w:val="28"/>
          <w:szCs w:val="28"/>
          <w:lang w:val="en-US"/>
        </w:rPr>
        <w:t xml:space="preserve">D. </w:t>
      </w:r>
      <w:proofErr w:type="spellStart"/>
      <w:r w:rsidRPr="00D54006">
        <w:rPr>
          <w:rFonts w:eastAsia="Times New Roman"/>
          <w:b/>
          <w:color w:val="000000"/>
          <w:sz w:val="28"/>
          <w:szCs w:val="28"/>
          <w:lang w:val="en-US"/>
        </w:rPr>
        <w:t>Serikbaev</w:t>
      </w:r>
      <w:proofErr w:type="spellEnd"/>
      <w:r w:rsidRPr="00D54006">
        <w:rPr>
          <w:rFonts w:eastAsia="Times New Roman"/>
          <w:b/>
          <w:color w:val="000000"/>
          <w:sz w:val="28"/>
          <w:szCs w:val="28"/>
          <w:lang w:val="en-US"/>
        </w:rPr>
        <w:t xml:space="preserve"> East-Kazakhstan Technical University</w:t>
      </w:r>
    </w:p>
    <w:p w:rsidR="00477462" w:rsidRPr="00D54006" w:rsidRDefault="00477462" w:rsidP="00477462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</w:p>
    <w:p w:rsidR="00477462" w:rsidRPr="00D54006" w:rsidRDefault="00477462" w:rsidP="00477462">
      <w:pPr>
        <w:spacing w:after="0" w:line="360" w:lineRule="auto"/>
        <w:jc w:val="center"/>
        <w:rPr>
          <w:rFonts w:eastAsia="Times New Roman"/>
          <w:b/>
          <w:sz w:val="28"/>
          <w:szCs w:val="28"/>
          <w:lang w:val="en-US"/>
        </w:rPr>
      </w:pPr>
      <w:r w:rsidRPr="00D54006">
        <w:rPr>
          <w:rFonts w:eastAsia="Times New Roman"/>
          <w:b/>
          <w:color w:val="000000"/>
          <w:sz w:val="28"/>
          <w:szCs w:val="28"/>
          <w:lang w:val="en-US"/>
        </w:rPr>
        <w:t xml:space="preserve">The Center of Language Competences </w:t>
      </w:r>
    </w:p>
    <w:p w:rsidR="00477462" w:rsidRPr="00D54006" w:rsidRDefault="00477462" w:rsidP="00477462">
      <w:pPr>
        <w:shd w:val="clear" w:color="auto" w:fill="FFFFFF"/>
        <w:spacing w:after="0" w:line="360" w:lineRule="auto"/>
        <w:ind w:firstLine="301"/>
        <w:rPr>
          <w:rFonts w:eastAsia="Times New Roman"/>
          <w:color w:val="000000"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360" w:lineRule="auto"/>
        <w:ind w:firstLine="301"/>
        <w:rPr>
          <w:rFonts w:eastAsia="Times New Roman"/>
          <w:color w:val="000000"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eastAsia="Times New Roman"/>
          <w:b/>
          <w:bCs/>
          <w:sz w:val="28"/>
          <w:szCs w:val="28"/>
          <w:lang w:val="en-US"/>
        </w:rPr>
      </w:pPr>
      <w:r w:rsidRPr="00D54006">
        <w:rPr>
          <w:rFonts w:eastAsia="Times New Roman"/>
          <w:b/>
          <w:bCs/>
          <w:sz w:val="28"/>
          <w:szCs w:val="28"/>
          <w:lang w:val="en-US"/>
        </w:rPr>
        <w:t>LIBRARY RESEARCH PAPER</w:t>
      </w:r>
    </w:p>
    <w:p w:rsidR="00477462" w:rsidRPr="00D54006" w:rsidRDefault="00477462" w:rsidP="00477462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eastAsia="Times New Roman"/>
          <w:bCs/>
          <w:sz w:val="28"/>
          <w:szCs w:val="28"/>
          <w:lang w:val="en-US"/>
        </w:rPr>
      </w:pPr>
      <w:r w:rsidRPr="00D54006">
        <w:rPr>
          <w:rFonts w:eastAsia="Times New Roman"/>
          <w:bCs/>
          <w:sz w:val="28"/>
          <w:szCs w:val="28"/>
          <w:lang w:val="en-US"/>
        </w:rPr>
        <w:t>Topic “________________________</w:t>
      </w:r>
      <w:r w:rsidRPr="00D54006">
        <w:rPr>
          <w:rFonts w:eastAsia="Times New Roman"/>
          <w:bCs/>
          <w:sz w:val="28"/>
          <w:szCs w:val="28"/>
        </w:rPr>
        <w:t>________________</w:t>
      </w:r>
      <w:r w:rsidRPr="00D54006">
        <w:rPr>
          <w:rFonts w:eastAsia="Times New Roman"/>
          <w:bCs/>
          <w:sz w:val="28"/>
          <w:szCs w:val="28"/>
          <w:lang w:val="en-US"/>
        </w:rPr>
        <w:t>”</w:t>
      </w:r>
    </w:p>
    <w:p w:rsidR="00477462" w:rsidRPr="00D54006" w:rsidRDefault="00477462" w:rsidP="00477462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eastAsia="Times New Roman"/>
          <w:bCs/>
          <w:color w:val="00B0F0"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360" w:lineRule="auto"/>
        <w:ind w:firstLine="301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240" w:lineRule="auto"/>
        <w:ind w:firstLine="300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240" w:lineRule="auto"/>
        <w:ind w:firstLine="300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eastAsia="Times New Roman"/>
          <w:b/>
          <w:bCs/>
          <w:color w:val="003300"/>
          <w:sz w:val="28"/>
          <w:szCs w:val="28"/>
          <w:lang w:val="en-US"/>
        </w:rPr>
      </w:pPr>
    </w:p>
    <w:tbl>
      <w:tblPr>
        <w:tblW w:w="0" w:type="auto"/>
        <w:tblInd w:w="5637" w:type="dxa"/>
        <w:tblLook w:val="04A0" w:firstRow="1" w:lastRow="0" w:firstColumn="1" w:lastColumn="0" w:noHBand="0" w:noVBand="1"/>
      </w:tblPr>
      <w:tblGrid>
        <w:gridCol w:w="3718"/>
      </w:tblGrid>
      <w:tr w:rsidR="00477462" w:rsidRPr="006B4313" w:rsidTr="00FA7AC9">
        <w:tc>
          <w:tcPr>
            <w:tcW w:w="4217" w:type="dxa"/>
            <w:shd w:val="clear" w:color="auto" w:fill="auto"/>
          </w:tcPr>
          <w:p w:rsidR="00477462" w:rsidRPr="00D54006" w:rsidRDefault="00477462" w:rsidP="00FA7AC9">
            <w:pPr>
              <w:shd w:val="clear" w:color="auto" w:fill="FFFFFF"/>
              <w:tabs>
                <w:tab w:val="left" w:pos="7049"/>
              </w:tabs>
              <w:spacing w:after="0"/>
              <w:ind w:hanging="108"/>
              <w:outlineLvl w:val="2"/>
              <w:rPr>
                <w:rFonts w:eastAsia="Times New Roman"/>
                <w:bCs/>
                <w:sz w:val="28"/>
                <w:szCs w:val="28"/>
                <w:lang w:val="en-US"/>
              </w:rPr>
            </w:pPr>
            <w:r w:rsidRPr="00D54006">
              <w:rPr>
                <w:rFonts w:eastAsia="Times New Roman"/>
                <w:bCs/>
                <w:sz w:val="28"/>
                <w:szCs w:val="28"/>
                <w:lang w:val="en-US"/>
              </w:rPr>
              <w:t>Student</w:t>
            </w:r>
            <w:r>
              <w:rPr>
                <w:rFonts w:eastAsia="Times New Roman"/>
                <w:bCs/>
                <w:sz w:val="28"/>
                <w:szCs w:val="28"/>
                <w:lang w:val="en-US"/>
              </w:rPr>
              <w:t xml:space="preserve"> </w:t>
            </w:r>
            <w:r w:rsidRPr="00D54006">
              <w:rPr>
                <w:rFonts w:eastAsia="Times New Roman"/>
                <w:bCs/>
                <w:sz w:val="28"/>
                <w:szCs w:val="28"/>
                <w:lang w:val="en-US"/>
              </w:rPr>
              <w:t>________________</w:t>
            </w:r>
          </w:p>
          <w:p w:rsidR="00477462" w:rsidRPr="00D54006" w:rsidRDefault="00477462" w:rsidP="00FA7AC9">
            <w:pPr>
              <w:shd w:val="clear" w:color="auto" w:fill="FFFFFF"/>
              <w:tabs>
                <w:tab w:val="left" w:pos="7049"/>
              </w:tabs>
              <w:spacing w:after="0"/>
              <w:ind w:hanging="108"/>
              <w:outlineLvl w:val="2"/>
              <w:rPr>
                <w:rFonts w:eastAsia="Times New Roman"/>
                <w:bCs/>
                <w:sz w:val="28"/>
                <w:szCs w:val="28"/>
                <w:lang w:val="en-US"/>
              </w:rPr>
            </w:pPr>
            <w:r w:rsidRPr="00D54006">
              <w:rPr>
                <w:rFonts w:eastAsia="Times New Roman"/>
                <w:bCs/>
                <w:sz w:val="28"/>
                <w:szCs w:val="28"/>
                <w:lang w:val="en-US"/>
              </w:rPr>
              <w:t>Group</w:t>
            </w:r>
            <w:r>
              <w:rPr>
                <w:rFonts w:eastAsia="Times New Roman"/>
                <w:bCs/>
                <w:sz w:val="28"/>
                <w:szCs w:val="28"/>
                <w:lang w:val="en-US"/>
              </w:rPr>
              <w:t xml:space="preserve">   </w:t>
            </w:r>
            <w:r w:rsidRPr="00D54006">
              <w:rPr>
                <w:rFonts w:eastAsia="Times New Roman"/>
                <w:bCs/>
                <w:sz w:val="28"/>
                <w:szCs w:val="28"/>
                <w:lang w:val="en-US"/>
              </w:rPr>
              <w:t>_________________</w:t>
            </w:r>
          </w:p>
          <w:p w:rsidR="00477462" w:rsidRPr="00D54006" w:rsidRDefault="00477462" w:rsidP="00FA7AC9">
            <w:pPr>
              <w:shd w:val="clear" w:color="auto" w:fill="FFFFFF"/>
              <w:tabs>
                <w:tab w:val="left" w:pos="7049"/>
              </w:tabs>
              <w:spacing w:after="0"/>
              <w:ind w:hanging="108"/>
              <w:outlineLvl w:val="2"/>
              <w:rPr>
                <w:rFonts w:eastAsia="Times New Roman"/>
                <w:bCs/>
                <w:sz w:val="28"/>
                <w:szCs w:val="28"/>
                <w:lang w:val="en-US"/>
              </w:rPr>
            </w:pPr>
            <w:r>
              <w:rPr>
                <w:rFonts w:eastAsia="Times New Roman"/>
                <w:bCs/>
                <w:sz w:val="28"/>
                <w:szCs w:val="28"/>
                <w:lang w:val="en-US"/>
              </w:rPr>
              <w:t xml:space="preserve">Senior Lecturer   </w:t>
            </w:r>
            <w:r w:rsidRPr="00D54006">
              <w:rPr>
                <w:rFonts w:eastAsia="Times New Roman"/>
                <w:bCs/>
                <w:sz w:val="28"/>
                <w:szCs w:val="28"/>
                <w:u w:val="single"/>
                <w:lang w:val="en-US"/>
              </w:rPr>
              <w:t xml:space="preserve">G. </w:t>
            </w:r>
            <w:proofErr w:type="spellStart"/>
            <w:r w:rsidRPr="00D54006">
              <w:rPr>
                <w:rFonts w:eastAsia="Times New Roman"/>
                <w:bCs/>
                <w:sz w:val="28"/>
                <w:szCs w:val="28"/>
                <w:u w:val="single"/>
                <w:lang w:val="en-US"/>
              </w:rPr>
              <w:t>Mikhailova</w:t>
            </w:r>
            <w:proofErr w:type="spellEnd"/>
          </w:p>
        </w:tc>
      </w:tr>
    </w:tbl>
    <w:p w:rsidR="00477462" w:rsidRPr="00D54006" w:rsidRDefault="00477462" w:rsidP="00477462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477462" w:rsidRPr="00D54006" w:rsidRDefault="00477462" w:rsidP="00477462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eastAsia="Times New Roman"/>
          <w:bCs/>
          <w:sz w:val="28"/>
          <w:szCs w:val="28"/>
          <w:lang w:val="en-US"/>
        </w:rPr>
      </w:pPr>
    </w:p>
    <w:p w:rsidR="00477462" w:rsidRPr="00D54006" w:rsidRDefault="00477462" w:rsidP="00477462">
      <w:pPr>
        <w:spacing w:after="0" w:line="360" w:lineRule="auto"/>
        <w:jc w:val="center"/>
        <w:rPr>
          <w:rFonts w:eastAsia="Times New Roman"/>
          <w:color w:val="000000"/>
          <w:sz w:val="28"/>
          <w:szCs w:val="28"/>
        </w:rPr>
      </w:pPr>
      <w:proofErr w:type="spellStart"/>
      <w:r w:rsidRPr="00D54006">
        <w:rPr>
          <w:rFonts w:eastAsia="Times New Roman"/>
          <w:color w:val="000000"/>
          <w:sz w:val="28"/>
          <w:szCs w:val="28"/>
          <w:lang w:val="en-US"/>
        </w:rPr>
        <w:t>Ust</w:t>
      </w:r>
      <w:proofErr w:type="spellEnd"/>
      <w:r w:rsidRPr="00D54006">
        <w:rPr>
          <w:rFonts w:eastAsia="Times New Roman"/>
          <w:color w:val="000000"/>
          <w:sz w:val="28"/>
          <w:szCs w:val="28"/>
        </w:rPr>
        <w:t>-</w:t>
      </w:r>
      <w:proofErr w:type="spellStart"/>
      <w:r w:rsidRPr="00D54006">
        <w:rPr>
          <w:rFonts w:eastAsia="Times New Roman"/>
          <w:color w:val="000000"/>
          <w:sz w:val="28"/>
          <w:szCs w:val="28"/>
          <w:lang w:val="en-US"/>
        </w:rPr>
        <w:t>Kamenogorsk</w:t>
      </w:r>
      <w:proofErr w:type="spellEnd"/>
    </w:p>
    <w:p w:rsidR="00477462" w:rsidRPr="00D54006" w:rsidRDefault="00477462" w:rsidP="00477462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eastAsia="Times New Roman"/>
          <w:color w:val="000000"/>
          <w:sz w:val="28"/>
          <w:szCs w:val="28"/>
        </w:rPr>
      </w:pPr>
      <w:r w:rsidRPr="00D54006">
        <w:rPr>
          <w:rFonts w:eastAsia="Times New Roman"/>
          <w:color w:val="000000"/>
          <w:sz w:val="28"/>
          <w:szCs w:val="28"/>
        </w:rPr>
        <w:t>2025</w:t>
      </w:r>
    </w:p>
    <w:p w:rsidR="00894EE4" w:rsidRDefault="00894EE4" w:rsidP="00477462">
      <w:pPr>
        <w:jc w:val="center"/>
      </w:pPr>
      <w:bookmarkStart w:id="0" w:name="_GoBack"/>
      <w:bookmarkEnd w:id="0"/>
    </w:p>
    <w:sectPr w:rsidR="00894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156"/>
    <w:rsid w:val="0037774D"/>
    <w:rsid w:val="003805ED"/>
    <w:rsid w:val="00477462"/>
    <w:rsid w:val="004D3156"/>
    <w:rsid w:val="0089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61F82C-5047-494C-9420-D40AE9C44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462"/>
    <w:pPr>
      <w:spacing w:after="200" w:line="276" w:lineRule="auto"/>
      <w:jc w:val="both"/>
    </w:pPr>
    <w:rPr>
      <w:rFonts w:ascii="Times New Roman" w:eastAsia="Calibri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2025-11-08T11:58:00Z</dcterms:created>
  <dcterms:modified xsi:type="dcterms:W3CDTF">2025-11-08T11:59:00Z</dcterms:modified>
</cp:coreProperties>
</file>